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Fachtag Demokratieförderung in Betrieben: Gemeinsam vom Wissen ins Handeln kommen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24. April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r>
      <w:r w:rsidR="003735F7" w:rsidRPr="00F9389A">
        <w:rPr>
          <w:noProof/>
          <w:spacing w:val="0"/>
          <w:sz w:val="24"/>
          <w14:ligatures w14:val="standardContextual"/>
        </w:rPr>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Eine starke Wirtschaft braucht eine starke Demokratie – und umgekehrt. Demokratie schafft die Grundlage für Rechtssicherheit, Planungssicherheit und fairen Wettbewerb – zentrale Voraussetzungen für Innovation, Fachkräftesicherung und wirtschaftlichen Erfolg. Gleichzeitig steht die demokratische Kultur zunehmend unter Druck: Polarisierung, Extremismus und Desinformation gefährden das Vertrauen in Institutionen und den gesellschaftlichen Zusammenhalt. </w:t>
      </w:r>
    </w:p>
    <w:p>
      <w:pPr/>
      <w:r>
        <w:rPr/>
        <w:t xml:space="preserve">Der Fachtag bietet in Vorträgen und Workshops praxisorientierte Ansätze und Anregungen, um Demokratieförderung in Betrieben und in der Ausbildung aktiv zu gestalten. Gemeinsam beleuchten wir, wie Verschwörungsmythen und Radikalisierung im Betrieb entgegengewirkt werden kann und wie Unternehmen eine demokratische Kultur fördern können.</w:t>
      </w:r>
    </w:p>
    <w:p>
      <w:pPr/>
      <w:r>
        <w:rPr/>
        <w:t xml:space="preserve">In Kooperation mit Südwestmetall und IHK Region Stuttgart</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Führungskräfte, Ausbildungspersonal, Personalverantwortliche, Betriebsräte, Multiplikator/-innen und Interessierte aus Wirtschaft, Bildung und Verwaltung</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24. April 2026, 09:00 Uhr - 15:00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Felix Steinbrenner</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 Alicia Prochotta, Tel.: 0711/2005-1249, E-Mail: alicia.prochotta@stuttgart.ihk.de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IHK Region StuttgartJägerstr.3070174 Stuttgart</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 ist kostenfrei.</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07/17a-26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Kooperationspartner:</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pict>
                <v:shape type="#_x0000_t75" style="width:4cm;height:0.77170418006431cm" stroked="f" filled="f">
                  <v:imagedata r:id="rId16" o:title=""/>
                </v:shape>
              </w:pict>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IHK</w:t>
              <w:b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Fachtag Demokratieförderung in Betrieben: Gemeinsam vom Wissen ins Handeln kommen [07/17a-26]</dc:title>
  <dc:subject/>
  <dc:creator>Felix Steinbrenner
 - Landeszentrale für politische Bildung</dc:creator>
  <cp:keywords>07/17a-26 - Fachtag Demokratieförderung in Betrieben: Gemeinsam vom Wissen ins Handeln kommen, 24.04.2026</cp:keywords>
  <dc:description/>
  <cp:lastModifiedBy>Christoph Runkel</cp:lastModifiedBy>
  <cp:revision>11</cp:revision>
  <dcterms:created xsi:type="dcterms:W3CDTF">2026-03-05T08:44:00Z</dcterms:created>
  <dcterms:modified xsi:type="dcterms:W3CDTF">2026-03-12T11:17:00Z</dcterms:modified>
</cp:coreProperties>
</file>