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This is America - Is this America?</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Buchvorstellung &amp; Gespräch mit Johanna Roth, DIE ZEIT</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12.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Johanna Roth, ©Adnan Khatib / Piper Verlag</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ON THE ROPES: Midterms in America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Mit 250 sollte man eigentlich aus dem Gröbsten raus sein. Aber im Falle der USA hat das nicht ganz so reibungslos geklappt: Zum runden Geburtstag, mit allen damit einhergehenden Wachstumsschmerzen, prüft die bis 2025 aus Washington, D.C. berichtende Auslandskorrespondentin der ZEIT, Johanna Roth, das Gründungsversprechen von 1776. „Alle Menschen sind gleich“ heißt es dort – doch Roth findet den Riss schon im Fundament der US-Verfassung, gemeißelt von Männern, die sich zu Hause Sklav:innen hielten. Von Gettysburg bis Guantánamo, vom Bear-River-Massaker bis hin zu maskierten ICE-Beamt:innen, die heute Menschen von der Straße holen, zeichnet sie ein Land, das sich seit einem Vierteljahrtausend denselben Mythos erzählt – und sich vielleicht gerade in genau das verwandelt, was es nie werden sollte. Kritisch, klug und manchmal überraschend zärtlich schaut die Journalistin auf den amerikanischen Jubilar – und findet den letzten Konsens von rotem und blauem Lager: Dolly Parton, selbstverständlich!</w:t>
      </w:r>
      <w:br/>
      <w:br/>
      <w:r>
        <w:rPr>
          <w:b w:val="1"/>
          <w:bCs w:val="1"/>
        </w:rPr>
        <w:t xml:space="preserve">Johanna Roth</w:t>
      </w:r>
      <w:r>
        <w:rPr/>
        <w:t xml:space="preserve">, Jahrgang 1989, hat nach einem Auslandsaufenthalt in Istanbul Literatur- und Politikwissenschaft in Bamberg, Paris und Berlin studiert (M. A.) und die Deutsche Journalistenschule in München absolviert. Anschließend arbeitete sie vier Jahre lang als Redakteurin im Meinungsressort der taz und bereiste als freie Reporterin den Süden der USA. Ab Januar 2021 war sie Redakteurin im Ressort Politik, Wirtschaft, Gesellschaft bei ZEIT ONLINE, von Frühjahr 2022 bis Ende 2025 berichtete sie aus Washington, D. C. Inzwischen arbeitet Roth als Auslandskorrespondentin für DIE ZEIT.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12. November 2026, 19:00 Uhr - 21:00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Weingut &amp; Brennerei Andreas Dilger</w:t>
        <w:br/>
        <w:t>Urachstraße 3</w:t>
        <w:br/>
        <w:t>79102 Freiburg im Breisgau</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11 € | 9 € (CSH-Mitglieder)</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51/46d-26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3.9983069977427cm;height:2.5cm" stroked="f" filled="f">
                  <v:imagedata r:id="rId17"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pict>
                <v:shape type="#_x0000_t75" style="width:4cm;height:2.4933333333333cm" stroked="f" filled="f">
                  <v:imagedata r:id="rId18" o:title=""/>
                </v:shape>
              </w:pict>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Carl-Schurz-Haus</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Freiburger Madison Gesellschaft e.V.</w:t>
              <w:b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America - Is this America? [51/46d-26]</dc:title>
  <dc:subject>ON THE ROPES: Midterms in America</dc:subject>
  <dc:creator> Prof. Dr. Michael Wehner,  Leiter LpB BW, Außenstelle Freiburg
 - Landeszentrale für politische Bildung</dc:creator>
  <cp:keywords>51/46d-26 - This is America - Is this America?, 12.11.2026</cp:keywords>
  <dc:description/>
  <cp:lastModifiedBy>Runkel</cp:lastModifiedBy>
  <cp:revision>4</cp:revision>
  <dcterms:created xsi:type="dcterms:W3CDTF">2026-03-04T13:57:00Z</dcterms:created>
  <dcterms:modified xsi:type="dcterms:W3CDTF">2026-05-06T11:50:00Z</dcterms:modified>
</cp:coreProperties>
</file>